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25D8" w14:textId="77777777" w:rsidR="00B749DB" w:rsidRPr="00C34D45" w:rsidRDefault="00FD0D24" w:rsidP="00FD0D24">
      <w:pPr>
        <w:widowControl w:val="0"/>
        <w:spacing w:line="300" w:lineRule="auto"/>
        <w:jc w:val="center"/>
        <w:rPr>
          <w:rFonts w:ascii="Bahnschrift" w:hAnsi="Bahnschrift" w:cs="Arial"/>
          <w:b/>
          <w:color w:val="215868"/>
          <w:sz w:val="56"/>
          <w:szCs w:val="30"/>
        </w:rPr>
      </w:pPr>
      <w:r w:rsidRPr="00C34D45">
        <w:rPr>
          <w:rFonts w:ascii="Bahnschrift" w:hAnsi="Bahnschrift" w:cs="Arial"/>
          <w:b/>
          <w:color w:val="215868"/>
          <w:sz w:val="56"/>
          <w:szCs w:val="30"/>
        </w:rPr>
        <w:t>Florida Council of the Blind, Inc.</w:t>
      </w:r>
    </w:p>
    <w:p w14:paraId="26AA86EB" w14:textId="77777777" w:rsidR="00B749DB" w:rsidRDefault="00B749DB" w:rsidP="001568A5">
      <w:pPr>
        <w:widowControl w:val="0"/>
        <w:spacing w:line="300" w:lineRule="auto"/>
        <w:jc w:val="both"/>
        <w:rPr>
          <w:rFonts w:ascii="Franklin Gothic Medium" w:hAnsi="Franklin Gothic Medium"/>
          <w:sz w:val="30"/>
          <w:szCs w:val="30"/>
        </w:rPr>
      </w:pPr>
    </w:p>
    <w:p w14:paraId="7706A8BB" w14:textId="390E64D4" w:rsidR="00B749DB" w:rsidRDefault="00573A84" w:rsidP="00FD0D24">
      <w:pPr>
        <w:widowControl w:val="0"/>
        <w:spacing w:line="300" w:lineRule="auto"/>
        <w:jc w:val="center"/>
        <w:rPr>
          <w:rFonts w:ascii="Franklin Gothic Medium" w:hAnsi="Franklin Gothic Medium"/>
          <w:sz w:val="30"/>
          <w:szCs w:val="30"/>
        </w:rPr>
      </w:pPr>
      <w:r>
        <w:rPr>
          <w:noProof/>
        </w:rPr>
        <w:drawing>
          <wp:inline distT="0" distB="0" distL="0" distR="0" wp14:anchorId="3F7FB72C" wp14:editId="474EE75B">
            <wp:extent cx="2581275" cy="2743200"/>
            <wp:effectExtent l="0" t="0" r="0" b="0"/>
            <wp:docPr id="1" name="Picture 2" descr="http://www.fcb.org/sites/all/themes/corolla-7.x-3.0/corol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cb.org/sites/all/themes/corolla-7.x-3.0/corolla/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2743200"/>
                    </a:xfrm>
                    <a:prstGeom prst="rect">
                      <a:avLst/>
                    </a:prstGeom>
                    <a:noFill/>
                    <a:ln>
                      <a:noFill/>
                    </a:ln>
                  </pic:spPr>
                </pic:pic>
              </a:graphicData>
            </a:graphic>
          </wp:inline>
        </w:drawing>
      </w:r>
    </w:p>
    <w:p w14:paraId="5583F316" w14:textId="77777777" w:rsidR="00454ECA" w:rsidRDefault="00454ECA" w:rsidP="001568A5">
      <w:pPr>
        <w:widowControl w:val="0"/>
        <w:spacing w:line="300" w:lineRule="auto"/>
        <w:jc w:val="both"/>
        <w:rPr>
          <w:rFonts w:ascii="Bahnschrift" w:hAnsi="Bahnschrift"/>
          <w:sz w:val="30"/>
          <w:szCs w:val="30"/>
        </w:rPr>
      </w:pPr>
    </w:p>
    <w:p w14:paraId="42117539" w14:textId="77777777" w:rsidR="00454ECA" w:rsidRDefault="00454ECA" w:rsidP="001568A5">
      <w:pPr>
        <w:widowControl w:val="0"/>
        <w:spacing w:line="300" w:lineRule="auto"/>
        <w:jc w:val="both"/>
        <w:rPr>
          <w:rFonts w:ascii="Bahnschrift" w:hAnsi="Bahnschrift"/>
          <w:sz w:val="30"/>
          <w:szCs w:val="30"/>
        </w:rPr>
      </w:pPr>
    </w:p>
    <w:p w14:paraId="32CAEA91" w14:textId="540CAF7A" w:rsidR="00B749DB" w:rsidRPr="00637462" w:rsidRDefault="00454ECA" w:rsidP="00454ECA">
      <w:pPr>
        <w:widowControl w:val="0"/>
        <w:spacing w:line="300" w:lineRule="auto"/>
        <w:jc w:val="center"/>
        <w:rPr>
          <w:rFonts w:ascii="Bahnschrift" w:hAnsi="Bahnschrift"/>
          <w:b/>
          <w:color w:val="FF0000"/>
          <w:sz w:val="48"/>
          <w:szCs w:val="30"/>
        </w:rPr>
      </w:pPr>
      <w:r w:rsidRPr="00637462">
        <w:rPr>
          <w:rFonts w:ascii="Bahnschrift" w:hAnsi="Bahnschrift"/>
          <w:b/>
          <w:color w:val="FF0000"/>
          <w:sz w:val="48"/>
          <w:szCs w:val="30"/>
        </w:rPr>
        <w:t>(800)</w:t>
      </w:r>
      <w:r w:rsidR="003B3A7F">
        <w:rPr>
          <w:rFonts w:ascii="Bahnschrift" w:hAnsi="Bahnschrift"/>
          <w:b/>
          <w:color w:val="FF0000"/>
          <w:sz w:val="48"/>
          <w:szCs w:val="30"/>
        </w:rPr>
        <w:t xml:space="preserve"> </w:t>
      </w:r>
      <w:r w:rsidRPr="00637462">
        <w:rPr>
          <w:rFonts w:ascii="Bahnschrift" w:hAnsi="Bahnschrift"/>
          <w:b/>
          <w:color w:val="FF0000"/>
          <w:sz w:val="48"/>
          <w:szCs w:val="30"/>
        </w:rPr>
        <w:t>267-4448</w:t>
      </w:r>
    </w:p>
    <w:p w14:paraId="2D9594DE" w14:textId="77777777" w:rsidR="00454ECA" w:rsidRPr="00C34D45" w:rsidRDefault="00454ECA" w:rsidP="00454ECA">
      <w:pPr>
        <w:widowControl w:val="0"/>
        <w:spacing w:line="300" w:lineRule="auto"/>
        <w:jc w:val="center"/>
        <w:rPr>
          <w:rFonts w:ascii="Bahnschrift" w:hAnsi="Bahnschrift"/>
          <w:b/>
          <w:color w:val="215868"/>
          <w:sz w:val="48"/>
          <w:szCs w:val="30"/>
        </w:rPr>
      </w:pPr>
      <w:r w:rsidRPr="00C34D45">
        <w:rPr>
          <w:rFonts w:ascii="Bahnschrift" w:hAnsi="Bahnschrift"/>
          <w:b/>
          <w:color w:val="215868"/>
          <w:sz w:val="48"/>
          <w:szCs w:val="30"/>
        </w:rPr>
        <w:t>www.fcb.org</w:t>
      </w:r>
    </w:p>
    <w:p w14:paraId="5E7CDA78" w14:textId="77777777" w:rsidR="00B749DB" w:rsidRDefault="00B749DB" w:rsidP="001568A5">
      <w:pPr>
        <w:widowControl w:val="0"/>
        <w:spacing w:line="300" w:lineRule="auto"/>
        <w:jc w:val="both"/>
        <w:rPr>
          <w:rFonts w:ascii="Franklin Gothic Medium" w:hAnsi="Franklin Gothic Medium"/>
          <w:sz w:val="30"/>
          <w:szCs w:val="30"/>
        </w:rPr>
      </w:pPr>
    </w:p>
    <w:p w14:paraId="76D614EB" w14:textId="04D9C5D3" w:rsidR="00B749DB" w:rsidRPr="00C34D45" w:rsidRDefault="00637462" w:rsidP="003709B1">
      <w:pPr>
        <w:pStyle w:val="Heading2"/>
        <w:widowControl w:val="0"/>
        <w:spacing w:before="0" w:after="120" w:line="240" w:lineRule="auto"/>
        <w:jc w:val="center"/>
        <w:rPr>
          <w:rFonts w:ascii="Bahnschrift" w:hAnsi="Bahnschrift"/>
          <w:color w:val="215868"/>
          <w:sz w:val="30"/>
          <w:szCs w:val="30"/>
        </w:rPr>
      </w:pPr>
      <w:r w:rsidRPr="00C34D45">
        <w:rPr>
          <w:rFonts w:ascii="Bahnschrift" w:hAnsi="Bahnschrift"/>
          <w:color w:val="215868"/>
          <w:sz w:val="30"/>
          <w:szCs w:val="30"/>
        </w:rPr>
        <w:lastRenderedPageBreak/>
        <w:t>FLORIDA COUNCIL OF THE BLIND, I</w:t>
      </w:r>
      <w:r w:rsidR="00875E84">
        <w:rPr>
          <w:rFonts w:ascii="Bahnschrift" w:hAnsi="Bahnschrift"/>
          <w:color w:val="215868"/>
          <w:sz w:val="30"/>
          <w:szCs w:val="30"/>
        </w:rPr>
        <w:t>nc</w:t>
      </w:r>
      <w:r w:rsidRPr="00C34D45">
        <w:rPr>
          <w:rFonts w:ascii="Bahnschrift" w:hAnsi="Bahnschrift"/>
          <w:color w:val="215868"/>
          <w:sz w:val="30"/>
          <w:szCs w:val="30"/>
        </w:rPr>
        <w:t>.</w:t>
      </w:r>
    </w:p>
    <w:p w14:paraId="0DED67B9" w14:textId="77777777" w:rsidR="002B3B83" w:rsidRDefault="002B3B83" w:rsidP="002B3B83">
      <w:pPr>
        <w:widowControl w:val="0"/>
        <w:spacing w:after="0" w:line="240" w:lineRule="auto"/>
        <w:rPr>
          <w:rFonts w:ascii="Franklin Gothic Medium" w:hAnsi="Franklin Gothic Medium"/>
          <w:sz w:val="30"/>
          <w:szCs w:val="30"/>
        </w:rPr>
      </w:pPr>
      <w:r w:rsidRPr="008613C4">
        <w:rPr>
          <w:rFonts w:ascii="Franklin Gothic Medium" w:hAnsi="Franklin Gothic Medium"/>
          <w:sz w:val="30"/>
          <w:szCs w:val="30"/>
        </w:rPr>
        <w:t>Did you know there are hundreds of thousands of people with some type of a visual impairment in Florida?</w:t>
      </w:r>
    </w:p>
    <w:p w14:paraId="67B0CA7E" w14:textId="77777777" w:rsidR="002B3B83" w:rsidRPr="008613C4" w:rsidRDefault="002B3B83" w:rsidP="002B3B83">
      <w:pPr>
        <w:widowControl w:val="0"/>
        <w:spacing w:after="0" w:line="240" w:lineRule="auto"/>
        <w:rPr>
          <w:rFonts w:ascii="Franklin Gothic Medium" w:hAnsi="Franklin Gothic Medium"/>
          <w:sz w:val="30"/>
          <w:szCs w:val="30"/>
        </w:rPr>
      </w:pPr>
    </w:p>
    <w:p w14:paraId="04553D03" w14:textId="0F6C03EF" w:rsidR="00B749DB" w:rsidRPr="008613C4" w:rsidRDefault="00637462" w:rsidP="00637462">
      <w:pPr>
        <w:widowControl w:val="0"/>
        <w:spacing w:after="0" w:line="240" w:lineRule="auto"/>
        <w:rPr>
          <w:rFonts w:ascii="Franklin Gothic Medium" w:hAnsi="Franklin Gothic Medium"/>
          <w:sz w:val="30"/>
          <w:szCs w:val="30"/>
        </w:rPr>
      </w:pPr>
      <w:r w:rsidRPr="008613C4">
        <w:rPr>
          <w:rFonts w:ascii="Franklin Gothic Medium" w:hAnsi="Franklin Gothic Medium"/>
          <w:sz w:val="30"/>
          <w:szCs w:val="30"/>
        </w:rPr>
        <w:t>Established in 1953, the Florida Council of the Blind (FCB) is the largest self-advocacy and support group of its kind in the state with many local chapters and several special interest affiliate groups</w:t>
      </w:r>
      <w:r w:rsidR="00AC6E47">
        <w:rPr>
          <w:rFonts w:ascii="Franklin Gothic Medium" w:hAnsi="Franklin Gothic Medium"/>
          <w:sz w:val="30"/>
          <w:szCs w:val="30"/>
        </w:rPr>
        <w:t xml:space="preserve">, including a Chapter </w:t>
      </w:r>
      <w:r w:rsidR="008F4C7C">
        <w:rPr>
          <w:rFonts w:ascii="Franklin Gothic Medium" w:hAnsi="Franklin Gothic Medium"/>
          <w:sz w:val="30"/>
          <w:szCs w:val="30"/>
        </w:rPr>
        <w:t xml:space="preserve">of </w:t>
      </w:r>
      <w:r w:rsidR="00AC6E47">
        <w:rPr>
          <w:rFonts w:ascii="Franklin Gothic Medium" w:hAnsi="Franklin Gothic Medium"/>
          <w:sz w:val="30"/>
          <w:szCs w:val="30"/>
        </w:rPr>
        <w:t xml:space="preserve">At-Large Members (CALM) </w:t>
      </w:r>
      <w:r w:rsidR="008F4C7C">
        <w:rPr>
          <w:rFonts w:ascii="Franklin Gothic Medium" w:hAnsi="Franklin Gothic Medium"/>
          <w:sz w:val="30"/>
          <w:szCs w:val="30"/>
        </w:rPr>
        <w:t>for those who are in an area where there is no local chapter</w:t>
      </w:r>
      <w:r w:rsidRPr="008613C4">
        <w:rPr>
          <w:rFonts w:ascii="Franklin Gothic Medium" w:hAnsi="Franklin Gothic Medium"/>
          <w:sz w:val="30"/>
          <w:szCs w:val="30"/>
        </w:rPr>
        <w:t>.  Our members are of</w:t>
      </w:r>
      <w:r w:rsidR="001042F4">
        <w:rPr>
          <w:rFonts w:ascii="Franklin Gothic Medium" w:hAnsi="Franklin Gothic Medium"/>
          <w:sz w:val="30"/>
          <w:szCs w:val="30"/>
        </w:rPr>
        <w:t xml:space="preserve"> all ages</w:t>
      </w:r>
      <w:r w:rsidR="003627F4">
        <w:rPr>
          <w:rFonts w:ascii="Franklin Gothic Medium" w:hAnsi="Franklin Gothic Medium"/>
          <w:sz w:val="30"/>
          <w:szCs w:val="30"/>
        </w:rPr>
        <w:t xml:space="preserve"> from students to seniors</w:t>
      </w:r>
      <w:r w:rsidRPr="008613C4">
        <w:rPr>
          <w:rFonts w:ascii="Franklin Gothic Medium" w:hAnsi="Franklin Gothic Medium"/>
          <w:sz w:val="30"/>
          <w:szCs w:val="30"/>
        </w:rPr>
        <w:t xml:space="preserve">.  Since its inception, our primary goals have been to encourage independence and enhance the quality of life </w:t>
      </w:r>
      <w:r w:rsidR="00252809">
        <w:rPr>
          <w:rFonts w:ascii="Franklin Gothic Medium" w:hAnsi="Franklin Gothic Medium"/>
          <w:sz w:val="30"/>
          <w:szCs w:val="30"/>
        </w:rPr>
        <w:t xml:space="preserve">of </w:t>
      </w:r>
      <w:r w:rsidRPr="008613C4">
        <w:rPr>
          <w:rFonts w:ascii="Franklin Gothic Medium" w:hAnsi="Franklin Gothic Medium"/>
          <w:sz w:val="30"/>
          <w:szCs w:val="30"/>
        </w:rPr>
        <w:t>people who are blind/visually impaired.  FCB promotes independence by brin</w:t>
      </w:r>
      <w:r w:rsidR="00227665">
        <w:rPr>
          <w:rFonts w:ascii="Franklin Gothic Medium" w:hAnsi="Franklin Gothic Medium"/>
          <w:sz w:val="30"/>
          <w:szCs w:val="30"/>
        </w:rPr>
        <w:t xml:space="preserve">ging together people who have </w:t>
      </w:r>
      <w:r w:rsidRPr="008613C4">
        <w:rPr>
          <w:rFonts w:ascii="Franklin Gothic Medium" w:hAnsi="Franklin Gothic Medium"/>
          <w:sz w:val="30"/>
          <w:szCs w:val="30"/>
        </w:rPr>
        <w:t>visual challenge</w:t>
      </w:r>
      <w:r w:rsidR="00227665">
        <w:rPr>
          <w:rFonts w:ascii="Franklin Gothic Medium" w:hAnsi="Franklin Gothic Medium"/>
          <w:sz w:val="30"/>
          <w:szCs w:val="30"/>
        </w:rPr>
        <w:t>s</w:t>
      </w:r>
      <w:r w:rsidRPr="008613C4">
        <w:rPr>
          <w:rFonts w:ascii="Franklin Gothic Medium" w:hAnsi="Franklin Gothic Medium"/>
          <w:sz w:val="30"/>
          <w:szCs w:val="30"/>
        </w:rPr>
        <w:t xml:space="preserve"> in common at an annual convention.  O</w:t>
      </w:r>
      <w:r w:rsidR="009F2106">
        <w:rPr>
          <w:rFonts w:ascii="Franklin Gothic Medium" w:hAnsi="Franklin Gothic Medium"/>
          <w:sz w:val="30"/>
          <w:szCs w:val="30"/>
        </w:rPr>
        <w:t>u</w:t>
      </w:r>
      <w:r w:rsidRPr="008613C4">
        <w:rPr>
          <w:rFonts w:ascii="Franklin Gothic Medium" w:hAnsi="Franklin Gothic Medium"/>
          <w:sz w:val="30"/>
          <w:szCs w:val="30"/>
        </w:rPr>
        <w:t>r gatherings are packed with information on a variety of subjects such as access to information and employment, technological advances, legislative issues</w:t>
      </w:r>
      <w:r w:rsidR="00227665">
        <w:rPr>
          <w:rFonts w:ascii="Franklin Gothic Medium" w:hAnsi="Franklin Gothic Medium"/>
          <w:sz w:val="30"/>
          <w:szCs w:val="30"/>
        </w:rPr>
        <w:t>,</w:t>
      </w:r>
      <w:r w:rsidRPr="008613C4">
        <w:rPr>
          <w:rFonts w:ascii="Franklin Gothic Medium" w:hAnsi="Franklin Gothic Medium"/>
          <w:sz w:val="30"/>
          <w:szCs w:val="30"/>
        </w:rPr>
        <w:t xml:space="preserve"> and pedestrian safety</w:t>
      </w:r>
      <w:r w:rsidR="002B3B83">
        <w:rPr>
          <w:rFonts w:ascii="Franklin Gothic Medium" w:hAnsi="Franklin Gothic Medium"/>
          <w:sz w:val="30"/>
          <w:szCs w:val="30"/>
        </w:rPr>
        <w:t>.</w:t>
      </w:r>
    </w:p>
    <w:p w14:paraId="55124B85" w14:textId="77777777" w:rsidR="00637462" w:rsidRPr="008613C4" w:rsidRDefault="00637462" w:rsidP="00637462">
      <w:pPr>
        <w:widowControl w:val="0"/>
        <w:spacing w:after="0" w:line="240" w:lineRule="auto"/>
        <w:rPr>
          <w:rFonts w:ascii="Franklin Gothic Medium" w:hAnsi="Franklin Gothic Medium"/>
          <w:sz w:val="30"/>
          <w:szCs w:val="30"/>
        </w:rPr>
      </w:pPr>
    </w:p>
    <w:p w14:paraId="39E80655" w14:textId="77777777" w:rsidR="00B749DB" w:rsidRPr="00C34D45" w:rsidRDefault="008613C4" w:rsidP="00E85169">
      <w:pPr>
        <w:widowControl w:val="0"/>
        <w:spacing w:after="120" w:line="240" w:lineRule="auto"/>
        <w:jc w:val="center"/>
        <w:rPr>
          <w:rFonts w:ascii="Bahnschrift" w:hAnsi="Bahnschrift"/>
          <w:b/>
          <w:color w:val="215868"/>
          <w:sz w:val="30"/>
          <w:szCs w:val="30"/>
        </w:rPr>
      </w:pPr>
      <w:r w:rsidRPr="00C34D45">
        <w:rPr>
          <w:rFonts w:ascii="Bahnschrift" w:hAnsi="Bahnschrift"/>
          <w:b/>
          <w:color w:val="215868"/>
          <w:sz w:val="30"/>
          <w:szCs w:val="30"/>
        </w:rPr>
        <w:t>SERVICES OFFERED BY FCB</w:t>
      </w:r>
    </w:p>
    <w:p w14:paraId="1547BCA1" w14:textId="77777777" w:rsidR="00B749DB" w:rsidRPr="00E85169" w:rsidRDefault="008613C4" w:rsidP="008613C4">
      <w:pPr>
        <w:widowControl w:val="0"/>
        <w:numPr>
          <w:ilvl w:val="0"/>
          <w:numId w:val="3"/>
        </w:numPr>
        <w:spacing w:after="0" w:line="240" w:lineRule="auto"/>
        <w:rPr>
          <w:rFonts w:ascii="Franklin Gothic Medium" w:hAnsi="Franklin Gothic Medium"/>
          <w:sz w:val="29"/>
          <w:szCs w:val="29"/>
        </w:rPr>
      </w:pPr>
      <w:r w:rsidRPr="00E85169">
        <w:rPr>
          <w:rFonts w:ascii="Franklin Gothic Medium" w:hAnsi="Franklin Gothic Medium"/>
          <w:sz w:val="29"/>
          <w:szCs w:val="29"/>
        </w:rPr>
        <w:t>White Cane Bulletin – A bimonthly publication produced by FCB with interesting articles and helpful resource information</w:t>
      </w:r>
      <w:r w:rsidR="00B749DB" w:rsidRPr="00E85169">
        <w:rPr>
          <w:rFonts w:ascii="Franklin Gothic Medium" w:hAnsi="Franklin Gothic Medium"/>
          <w:sz w:val="29"/>
          <w:szCs w:val="29"/>
        </w:rPr>
        <w:t>.</w:t>
      </w:r>
    </w:p>
    <w:p w14:paraId="7C1C267B" w14:textId="1EB680DC" w:rsidR="008613C4" w:rsidRPr="00E85169" w:rsidRDefault="008613C4" w:rsidP="008613C4">
      <w:pPr>
        <w:widowControl w:val="0"/>
        <w:numPr>
          <w:ilvl w:val="0"/>
          <w:numId w:val="3"/>
        </w:numPr>
        <w:spacing w:after="0" w:line="240" w:lineRule="auto"/>
        <w:rPr>
          <w:rFonts w:ascii="Franklin Gothic Medium" w:hAnsi="Franklin Gothic Medium"/>
          <w:sz w:val="29"/>
          <w:szCs w:val="29"/>
        </w:rPr>
      </w:pPr>
      <w:r w:rsidRPr="00E85169">
        <w:rPr>
          <w:rFonts w:ascii="Franklin Gothic Medium" w:hAnsi="Franklin Gothic Medium"/>
          <w:sz w:val="29"/>
          <w:szCs w:val="29"/>
        </w:rPr>
        <w:t xml:space="preserve">Braille Forum – A magazine produced by the American Council of the Blind </w:t>
      </w:r>
      <w:r w:rsidR="00E85169" w:rsidRPr="00E85169">
        <w:rPr>
          <w:rFonts w:ascii="Franklin Gothic Medium" w:hAnsi="Franklin Gothic Medium"/>
          <w:sz w:val="29"/>
          <w:szCs w:val="29"/>
        </w:rPr>
        <w:t xml:space="preserve">(ACB) </w:t>
      </w:r>
      <w:r w:rsidRPr="00E85169">
        <w:rPr>
          <w:rFonts w:ascii="Franklin Gothic Medium" w:hAnsi="Franklin Gothic Medium"/>
          <w:sz w:val="29"/>
          <w:szCs w:val="29"/>
        </w:rPr>
        <w:t>with articles and information geared toward national and world-wide blindness related issues.</w:t>
      </w:r>
    </w:p>
    <w:p w14:paraId="5EFD2D26" w14:textId="77777777" w:rsidR="008613C4" w:rsidRPr="00E85169" w:rsidRDefault="008613C4" w:rsidP="008613C4">
      <w:pPr>
        <w:widowControl w:val="0"/>
        <w:numPr>
          <w:ilvl w:val="0"/>
          <w:numId w:val="3"/>
        </w:numPr>
        <w:spacing w:after="0" w:line="240" w:lineRule="auto"/>
        <w:rPr>
          <w:rFonts w:ascii="Franklin Gothic Medium" w:hAnsi="Franklin Gothic Medium"/>
          <w:sz w:val="29"/>
          <w:szCs w:val="29"/>
        </w:rPr>
      </w:pPr>
      <w:r w:rsidRPr="00E85169">
        <w:rPr>
          <w:rFonts w:ascii="Franklin Gothic Medium" w:hAnsi="Franklin Gothic Medium"/>
          <w:sz w:val="29"/>
          <w:szCs w:val="29"/>
        </w:rPr>
        <w:t xml:space="preserve">Scholarships – Each year FCB makes available several scholarships for </w:t>
      </w:r>
      <w:r w:rsidR="002B3B83">
        <w:rPr>
          <w:rFonts w:ascii="Franklin Gothic Medium" w:hAnsi="Franklin Gothic Medium"/>
          <w:sz w:val="29"/>
          <w:szCs w:val="29"/>
        </w:rPr>
        <w:t>those wishing to advance their education.</w:t>
      </w:r>
    </w:p>
    <w:p w14:paraId="31B9FD5F" w14:textId="77777777" w:rsidR="008613C4" w:rsidRDefault="008613C4" w:rsidP="008613C4">
      <w:pPr>
        <w:widowControl w:val="0"/>
        <w:numPr>
          <w:ilvl w:val="0"/>
          <w:numId w:val="3"/>
        </w:numPr>
        <w:spacing w:after="0" w:line="240" w:lineRule="auto"/>
        <w:rPr>
          <w:rFonts w:ascii="Franklin Gothic Medium" w:hAnsi="Franklin Gothic Medium"/>
          <w:sz w:val="29"/>
          <w:szCs w:val="29"/>
        </w:rPr>
      </w:pPr>
      <w:r w:rsidRPr="00E85169">
        <w:rPr>
          <w:rFonts w:ascii="Franklin Gothic Medium" w:hAnsi="Franklin Gothic Medium"/>
          <w:sz w:val="29"/>
          <w:szCs w:val="29"/>
        </w:rPr>
        <w:t>Annual convention – FCB hosts a gathering where knowledgeable presenters, exhibitors, legislative experts, and a representative from our parent organization ACB are brought together so attendees may ask questions and learn about current issues involving people who are blind.</w:t>
      </w:r>
    </w:p>
    <w:p w14:paraId="4739F4F0" w14:textId="77777777" w:rsidR="00E85169" w:rsidRPr="00E85169" w:rsidRDefault="00E85169" w:rsidP="00E85169">
      <w:pPr>
        <w:widowControl w:val="0"/>
        <w:spacing w:after="0" w:line="240" w:lineRule="auto"/>
        <w:ind w:left="360"/>
        <w:rPr>
          <w:rFonts w:ascii="Franklin Gothic Medium" w:hAnsi="Franklin Gothic Medium"/>
          <w:sz w:val="29"/>
          <w:szCs w:val="29"/>
        </w:rPr>
      </w:pPr>
    </w:p>
    <w:p w14:paraId="15766359" w14:textId="77777777" w:rsidR="008613C4" w:rsidRDefault="00C34D45" w:rsidP="008613C4">
      <w:pPr>
        <w:widowControl w:val="0"/>
        <w:spacing w:after="0" w:line="240" w:lineRule="auto"/>
        <w:rPr>
          <w:rFonts w:ascii="Franklin Gothic Medium" w:hAnsi="Franklin Gothic Medium"/>
          <w:sz w:val="29"/>
          <w:szCs w:val="29"/>
        </w:rPr>
      </w:pPr>
      <w:r>
        <w:rPr>
          <w:rFonts w:ascii="Franklin Gothic Medium" w:hAnsi="Franklin Gothic Medium"/>
          <w:sz w:val="29"/>
          <w:szCs w:val="29"/>
        </w:rPr>
        <w:t xml:space="preserve">There are </w:t>
      </w:r>
      <w:r w:rsidR="00AC4D80">
        <w:rPr>
          <w:rFonts w:ascii="Franklin Gothic Medium" w:hAnsi="Franklin Gothic Medium"/>
          <w:sz w:val="29"/>
          <w:szCs w:val="29"/>
        </w:rPr>
        <w:t>local FCB c</w:t>
      </w:r>
      <w:r w:rsidR="008613C4" w:rsidRPr="00E85169">
        <w:rPr>
          <w:rFonts w:ascii="Franklin Gothic Medium" w:hAnsi="Franklin Gothic Medium"/>
          <w:sz w:val="29"/>
          <w:szCs w:val="29"/>
        </w:rPr>
        <w:t>hapters located throughout the state</w:t>
      </w:r>
      <w:r w:rsidR="00E85169" w:rsidRPr="00E85169">
        <w:rPr>
          <w:rFonts w:ascii="Franklin Gothic Medium" w:hAnsi="Franklin Gothic Medium"/>
          <w:sz w:val="29"/>
          <w:szCs w:val="29"/>
        </w:rPr>
        <w:t xml:space="preserve"> of Florida</w:t>
      </w:r>
      <w:r w:rsidR="008613C4" w:rsidRPr="00E85169">
        <w:rPr>
          <w:rFonts w:ascii="Franklin Gothic Medium" w:hAnsi="Franklin Gothic Medium"/>
          <w:sz w:val="29"/>
          <w:szCs w:val="29"/>
        </w:rPr>
        <w:t xml:space="preserve">, </w:t>
      </w:r>
      <w:r w:rsidR="00E85169" w:rsidRPr="00E85169">
        <w:rPr>
          <w:rFonts w:ascii="Franklin Gothic Medium" w:hAnsi="Franklin Gothic Medium"/>
          <w:sz w:val="29"/>
          <w:szCs w:val="29"/>
        </w:rPr>
        <w:t xml:space="preserve">please </w:t>
      </w:r>
      <w:r w:rsidR="008613C4" w:rsidRPr="00E85169">
        <w:rPr>
          <w:rFonts w:ascii="Franklin Gothic Medium" w:hAnsi="Franklin Gothic Medium"/>
          <w:sz w:val="29"/>
          <w:szCs w:val="29"/>
        </w:rPr>
        <w:t xml:space="preserve">check our website for </w:t>
      </w:r>
      <w:r w:rsidR="00AC4D80">
        <w:rPr>
          <w:rFonts w:ascii="Franklin Gothic Medium" w:hAnsi="Franklin Gothic Medium"/>
          <w:sz w:val="29"/>
          <w:szCs w:val="29"/>
        </w:rPr>
        <w:t xml:space="preserve">chapter </w:t>
      </w:r>
      <w:r w:rsidR="008613C4" w:rsidRPr="00E85169">
        <w:rPr>
          <w:rFonts w:ascii="Franklin Gothic Medium" w:hAnsi="Franklin Gothic Medium"/>
          <w:sz w:val="29"/>
          <w:szCs w:val="29"/>
        </w:rPr>
        <w:t>contact information.</w:t>
      </w:r>
    </w:p>
    <w:p w14:paraId="79CDFDBC" w14:textId="11773162" w:rsidR="00AC4D80" w:rsidRDefault="00AC4D80" w:rsidP="008613C4">
      <w:pPr>
        <w:widowControl w:val="0"/>
        <w:spacing w:after="0" w:line="240" w:lineRule="auto"/>
        <w:rPr>
          <w:rFonts w:ascii="Franklin Gothic Medium" w:hAnsi="Franklin Gothic Medium"/>
          <w:sz w:val="29"/>
          <w:szCs w:val="29"/>
        </w:rPr>
      </w:pPr>
    </w:p>
    <w:p w14:paraId="3AAD6BA4" w14:textId="77777777" w:rsidR="00AC6E47" w:rsidRPr="00C34D45" w:rsidRDefault="00AC6E47" w:rsidP="00AC6E47">
      <w:pPr>
        <w:pStyle w:val="Heading1"/>
        <w:widowControl w:val="0"/>
        <w:spacing w:after="120" w:line="240" w:lineRule="auto"/>
        <w:jc w:val="center"/>
        <w:rPr>
          <w:rFonts w:ascii="Bahnschrift" w:hAnsi="Bahnschrift"/>
          <w:color w:val="215868"/>
          <w:sz w:val="32"/>
          <w:szCs w:val="30"/>
        </w:rPr>
      </w:pPr>
      <w:r w:rsidRPr="00C34D45">
        <w:rPr>
          <w:rFonts w:ascii="Bahnschrift" w:hAnsi="Bahnschrift"/>
          <w:color w:val="215868"/>
          <w:sz w:val="32"/>
          <w:szCs w:val="30"/>
        </w:rPr>
        <w:t>SPECIAL INTEREST AFFILIATES</w:t>
      </w:r>
    </w:p>
    <w:p w14:paraId="2A074EBE" w14:textId="7E2E00A5" w:rsidR="00AC6E47" w:rsidRDefault="00AC6E47" w:rsidP="00AC6E47">
      <w:pPr>
        <w:widowControl w:val="0"/>
        <w:spacing w:after="0" w:line="240" w:lineRule="auto"/>
        <w:rPr>
          <w:rFonts w:ascii="Franklin Gothic Medium" w:hAnsi="Franklin Gothic Medium"/>
          <w:sz w:val="30"/>
          <w:szCs w:val="30"/>
        </w:rPr>
      </w:pPr>
      <w:r>
        <w:rPr>
          <w:rFonts w:ascii="Franklin Gothic Medium" w:hAnsi="Franklin Gothic Medium"/>
          <w:sz w:val="30"/>
          <w:szCs w:val="30"/>
        </w:rPr>
        <w:t>Realizing the diversity of our members, FCB makes available membership in special interest groups.  These affiliates include:</w:t>
      </w:r>
    </w:p>
    <w:p w14:paraId="45DBC2E9" w14:textId="77777777" w:rsidR="00AC6E47" w:rsidRDefault="00AC6E47" w:rsidP="00AC6E47">
      <w:pPr>
        <w:widowControl w:val="0"/>
        <w:spacing w:after="0" w:line="240" w:lineRule="auto"/>
        <w:rPr>
          <w:rFonts w:ascii="Franklin Gothic Medium" w:hAnsi="Franklin Gothic Medium"/>
          <w:sz w:val="30"/>
          <w:szCs w:val="30"/>
        </w:rPr>
      </w:pPr>
    </w:p>
    <w:p w14:paraId="75649288" w14:textId="77777777" w:rsidR="00AC6E47" w:rsidRDefault="00AC6E47" w:rsidP="00AC6E47">
      <w:pPr>
        <w:widowControl w:val="0"/>
        <w:numPr>
          <w:ilvl w:val="0"/>
          <w:numId w:val="2"/>
        </w:numPr>
        <w:spacing w:after="0" w:line="240" w:lineRule="auto"/>
        <w:rPr>
          <w:rFonts w:ascii="Franklin Gothic Medium" w:hAnsi="Franklin Gothic Medium"/>
          <w:sz w:val="30"/>
          <w:szCs w:val="30"/>
        </w:rPr>
      </w:pPr>
      <w:r>
        <w:rPr>
          <w:rFonts w:ascii="Franklin Gothic Medium" w:hAnsi="Franklin Gothic Medium"/>
          <w:sz w:val="30"/>
          <w:szCs w:val="30"/>
        </w:rPr>
        <w:t>Coalition for the Concerns of the Totally Blind – for people who are totally blind.</w:t>
      </w:r>
    </w:p>
    <w:p w14:paraId="2E565E7F" w14:textId="77777777" w:rsidR="00AC6E47" w:rsidRDefault="00AC6E47" w:rsidP="00AC6E47">
      <w:pPr>
        <w:widowControl w:val="0"/>
        <w:numPr>
          <w:ilvl w:val="0"/>
          <w:numId w:val="2"/>
        </w:numPr>
        <w:spacing w:after="0" w:line="240" w:lineRule="auto"/>
        <w:rPr>
          <w:rFonts w:ascii="Franklin Gothic Medium" w:hAnsi="Franklin Gothic Medium"/>
          <w:sz w:val="30"/>
          <w:szCs w:val="30"/>
        </w:rPr>
      </w:pPr>
      <w:r>
        <w:rPr>
          <w:rFonts w:ascii="Franklin Gothic Medium" w:hAnsi="Franklin Gothic Medium"/>
          <w:sz w:val="30"/>
          <w:szCs w:val="30"/>
        </w:rPr>
        <w:t>Florida Council of Citizens with Low Vision – for people who have some residual vision.</w:t>
      </w:r>
    </w:p>
    <w:p w14:paraId="427407FA" w14:textId="77777777" w:rsidR="00AC6E47" w:rsidRDefault="00AC6E47" w:rsidP="00AC6E47">
      <w:pPr>
        <w:widowControl w:val="0"/>
        <w:numPr>
          <w:ilvl w:val="0"/>
          <w:numId w:val="2"/>
        </w:numPr>
        <w:spacing w:after="0" w:line="240" w:lineRule="auto"/>
        <w:rPr>
          <w:rFonts w:ascii="Franklin Gothic Medium" w:hAnsi="Franklin Gothic Medium"/>
          <w:sz w:val="30"/>
          <w:szCs w:val="30"/>
        </w:rPr>
      </w:pPr>
      <w:r>
        <w:rPr>
          <w:rFonts w:ascii="Franklin Gothic Medium" w:hAnsi="Franklin Gothic Medium"/>
          <w:sz w:val="30"/>
          <w:szCs w:val="30"/>
        </w:rPr>
        <w:t>Guide Dog Users of Florida- guide dog handlers and those interested in related issues.</w:t>
      </w:r>
    </w:p>
    <w:p w14:paraId="7862D37D" w14:textId="77777777" w:rsidR="00AC6E47" w:rsidRDefault="00AC6E47" w:rsidP="00AC6E47">
      <w:pPr>
        <w:widowControl w:val="0"/>
        <w:numPr>
          <w:ilvl w:val="0"/>
          <w:numId w:val="2"/>
        </w:numPr>
        <w:spacing w:after="0" w:line="240" w:lineRule="auto"/>
        <w:rPr>
          <w:rFonts w:ascii="Franklin Gothic Medium" w:hAnsi="Franklin Gothic Medium"/>
          <w:sz w:val="30"/>
          <w:szCs w:val="30"/>
        </w:rPr>
      </w:pPr>
      <w:r>
        <w:rPr>
          <w:rFonts w:ascii="Franklin Gothic Medium" w:hAnsi="Franklin Gothic Medium"/>
          <w:sz w:val="30"/>
          <w:szCs w:val="30"/>
        </w:rPr>
        <w:t>Braille Revival League of Florida – people committed to advocating for the continued use of braille.</w:t>
      </w:r>
    </w:p>
    <w:p w14:paraId="0258622B" w14:textId="77777777" w:rsidR="00AC6E47" w:rsidRPr="004F1FC5" w:rsidRDefault="00AC6E47" w:rsidP="00AC6E47">
      <w:pPr>
        <w:widowControl w:val="0"/>
        <w:numPr>
          <w:ilvl w:val="0"/>
          <w:numId w:val="2"/>
        </w:numPr>
        <w:spacing w:after="120" w:line="240" w:lineRule="auto"/>
        <w:rPr>
          <w:rFonts w:ascii="Franklin Gothic Medium" w:hAnsi="Franklin Gothic Medium"/>
          <w:sz w:val="30"/>
          <w:szCs w:val="30"/>
        </w:rPr>
      </w:pPr>
      <w:r>
        <w:rPr>
          <w:rFonts w:ascii="Franklin Gothic Medium" w:hAnsi="Franklin Gothic Medium"/>
          <w:sz w:val="30"/>
          <w:szCs w:val="30"/>
        </w:rPr>
        <w:t>Randolph Sheppard Vendors of Florida – entrepreneurs.</w:t>
      </w:r>
    </w:p>
    <w:p w14:paraId="13BAB390" w14:textId="77777777" w:rsidR="00AC6E47" w:rsidRDefault="00AC6E47" w:rsidP="00AC6E47">
      <w:pPr>
        <w:widowControl w:val="0"/>
        <w:spacing w:after="120" w:line="240" w:lineRule="auto"/>
        <w:rPr>
          <w:rFonts w:ascii="Franklin Gothic Medium" w:hAnsi="Franklin Gothic Medium"/>
          <w:sz w:val="30"/>
          <w:szCs w:val="30"/>
        </w:rPr>
      </w:pPr>
      <w:r>
        <w:rPr>
          <w:rFonts w:ascii="Franklin Gothic Medium" w:hAnsi="Franklin Gothic Medium"/>
          <w:sz w:val="30"/>
          <w:szCs w:val="30"/>
        </w:rPr>
        <w:t xml:space="preserve">Each one of us, sighted or blind, is unique in our own talents and interests.  FCB has something for everyone and encourages independence, opportunity and equality for all!  </w:t>
      </w:r>
    </w:p>
    <w:p w14:paraId="7C8747AB" w14:textId="77777777" w:rsidR="00AC6E47" w:rsidRDefault="00AC6E47" w:rsidP="00AC6E47">
      <w:pPr>
        <w:widowControl w:val="0"/>
        <w:spacing w:after="120" w:line="240" w:lineRule="auto"/>
        <w:rPr>
          <w:rFonts w:ascii="Franklin Gothic Medium" w:hAnsi="Franklin Gothic Medium"/>
          <w:sz w:val="30"/>
          <w:szCs w:val="30"/>
        </w:rPr>
      </w:pPr>
      <w:r>
        <w:rPr>
          <w:rFonts w:ascii="Franklin Gothic Medium" w:hAnsi="Franklin Gothic Medium"/>
          <w:sz w:val="30"/>
          <w:szCs w:val="30"/>
        </w:rPr>
        <w:t>Come “see” what we have to offer you!</w:t>
      </w:r>
    </w:p>
    <w:p w14:paraId="6CD57057" w14:textId="77777777" w:rsidR="00AC6E47" w:rsidRDefault="00AC6E47" w:rsidP="00AC6E47">
      <w:pPr>
        <w:widowControl w:val="0"/>
        <w:spacing w:after="0" w:line="240" w:lineRule="auto"/>
        <w:rPr>
          <w:rFonts w:ascii="Franklin Gothic Medium" w:hAnsi="Franklin Gothic Medium"/>
          <w:sz w:val="30"/>
          <w:szCs w:val="30"/>
        </w:rPr>
      </w:pPr>
      <w:r>
        <w:rPr>
          <w:rFonts w:ascii="Franklin Gothic Medium" w:hAnsi="Franklin Gothic Medium"/>
          <w:sz w:val="30"/>
          <w:szCs w:val="30"/>
        </w:rPr>
        <w:t>We serve all of Florida.</w:t>
      </w:r>
    </w:p>
    <w:p w14:paraId="24AE41B0" w14:textId="77777777" w:rsidR="00AC6E47" w:rsidRPr="00E85169" w:rsidRDefault="00AC6E47" w:rsidP="008613C4">
      <w:pPr>
        <w:widowControl w:val="0"/>
        <w:spacing w:after="0" w:line="240" w:lineRule="auto"/>
        <w:rPr>
          <w:rFonts w:ascii="Franklin Gothic Medium" w:hAnsi="Franklin Gothic Medium"/>
          <w:sz w:val="29"/>
          <w:szCs w:val="29"/>
        </w:rPr>
      </w:pPr>
    </w:p>
    <w:p w14:paraId="6E8BFC2C" w14:textId="77777777" w:rsidR="00B749DB" w:rsidRPr="00C34D45" w:rsidRDefault="00E85169" w:rsidP="00E85169">
      <w:pPr>
        <w:widowControl w:val="0"/>
        <w:spacing w:after="120" w:line="240" w:lineRule="auto"/>
        <w:jc w:val="center"/>
        <w:rPr>
          <w:rFonts w:ascii="Bahnschrift" w:hAnsi="Bahnschrift"/>
          <w:b/>
          <w:color w:val="215868"/>
          <w:sz w:val="30"/>
          <w:szCs w:val="30"/>
        </w:rPr>
      </w:pPr>
      <w:r w:rsidRPr="00C34D45">
        <w:rPr>
          <w:rFonts w:ascii="Bahnschrift" w:hAnsi="Bahnschrift"/>
          <w:b/>
          <w:color w:val="215868"/>
          <w:sz w:val="30"/>
          <w:szCs w:val="30"/>
        </w:rPr>
        <w:t>PROJECT INSIGHT</w:t>
      </w:r>
    </w:p>
    <w:p w14:paraId="0B560CF6" w14:textId="77777777" w:rsidR="00E85169" w:rsidRDefault="00E85169" w:rsidP="00E85169">
      <w:pPr>
        <w:widowControl w:val="0"/>
        <w:spacing w:after="0" w:line="240" w:lineRule="auto"/>
        <w:rPr>
          <w:rFonts w:ascii="Franklin Gothic Medium" w:hAnsi="Franklin Gothic Medium"/>
          <w:sz w:val="29"/>
          <w:szCs w:val="29"/>
        </w:rPr>
      </w:pPr>
      <w:r>
        <w:rPr>
          <w:rFonts w:ascii="Franklin Gothic Medium" w:hAnsi="Franklin Gothic Medium"/>
          <w:sz w:val="29"/>
          <w:szCs w:val="29"/>
        </w:rPr>
        <w:t xml:space="preserve">Because the members of the Florida Council of the Blind (FCB) believe anyone with a </w:t>
      </w:r>
      <w:r w:rsidR="002B3B83">
        <w:rPr>
          <w:rFonts w:ascii="Franklin Gothic Medium" w:hAnsi="Franklin Gothic Medium"/>
          <w:sz w:val="29"/>
          <w:szCs w:val="29"/>
        </w:rPr>
        <w:t>visual impairment</w:t>
      </w:r>
      <w:r>
        <w:rPr>
          <w:rFonts w:ascii="Franklin Gothic Medium" w:hAnsi="Franklin Gothic Medium"/>
          <w:sz w:val="29"/>
          <w:szCs w:val="29"/>
        </w:rPr>
        <w:t xml:space="preserve"> can live an active and productive life, Project Insight was created.  We reach out to people who have recently become blind or visually impaired to help them adjust to the loss of sight and regain their quality of life.  Project Insight is an outreach service of the FCB.  </w:t>
      </w:r>
    </w:p>
    <w:p w14:paraId="7F3BFF46" w14:textId="77777777" w:rsidR="00E85169" w:rsidRDefault="00E85169" w:rsidP="00E85169">
      <w:pPr>
        <w:widowControl w:val="0"/>
        <w:spacing w:after="0" w:line="240" w:lineRule="auto"/>
        <w:rPr>
          <w:rFonts w:ascii="Franklin Gothic Medium" w:hAnsi="Franklin Gothic Medium"/>
          <w:sz w:val="29"/>
          <w:szCs w:val="29"/>
        </w:rPr>
      </w:pPr>
    </w:p>
    <w:p w14:paraId="3BBD0C54" w14:textId="6DADBC80" w:rsidR="00B749DB" w:rsidRDefault="002B3B83" w:rsidP="00E85169">
      <w:pPr>
        <w:widowControl w:val="0"/>
        <w:spacing w:after="0" w:line="240" w:lineRule="auto"/>
        <w:rPr>
          <w:rFonts w:ascii="Franklin Gothic Medium" w:hAnsi="Franklin Gothic Medium"/>
          <w:sz w:val="29"/>
          <w:szCs w:val="29"/>
        </w:rPr>
      </w:pPr>
      <w:r>
        <w:rPr>
          <w:rFonts w:ascii="Franklin Gothic Medium" w:hAnsi="Franklin Gothic Medium"/>
          <w:sz w:val="29"/>
          <w:szCs w:val="29"/>
        </w:rPr>
        <w:t>We</w:t>
      </w:r>
      <w:r w:rsidR="00E85169">
        <w:rPr>
          <w:rFonts w:ascii="Franklin Gothic Medium" w:hAnsi="Franklin Gothic Medium"/>
          <w:sz w:val="29"/>
          <w:szCs w:val="29"/>
        </w:rPr>
        <w:t xml:space="preserve"> provide information, encouragement, and referrals to local, state, and national services that are available to the visually impaired. </w:t>
      </w:r>
      <w:r w:rsidR="004653CC">
        <w:rPr>
          <w:rFonts w:ascii="Franklin Gothic Medium" w:hAnsi="Franklin Gothic Medium"/>
          <w:sz w:val="29"/>
          <w:szCs w:val="29"/>
        </w:rPr>
        <w:t>We</w:t>
      </w:r>
      <w:r w:rsidR="00E85169">
        <w:rPr>
          <w:rFonts w:ascii="Franklin Gothic Medium" w:hAnsi="Franklin Gothic Medium"/>
          <w:sz w:val="29"/>
          <w:szCs w:val="29"/>
        </w:rPr>
        <w:t xml:space="preserve"> can also suggest areas for social interaction and community involvement.</w:t>
      </w:r>
    </w:p>
    <w:p w14:paraId="5E8EBB92" w14:textId="77777777" w:rsidR="00E85169" w:rsidRDefault="00E85169" w:rsidP="00E85169">
      <w:pPr>
        <w:widowControl w:val="0"/>
        <w:spacing w:after="0" w:line="240" w:lineRule="auto"/>
        <w:rPr>
          <w:rFonts w:ascii="Franklin Gothic Medium" w:hAnsi="Franklin Gothic Medium"/>
          <w:sz w:val="29"/>
          <w:szCs w:val="29"/>
        </w:rPr>
      </w:pPr>
    </w:p>
    <w:p w14:paraId="24BEADB4" w14:textId="7DE7B69A" w:rsidR="00E85169" w:rsidRDefault="00AC4D80" w:rsidP="00E85169">
      <w:pPr>
        <w:widowControl w:val="0"/>
        <w:spacing w:after="0" w:line="240" w:lineRule="auto"/>
        <w:rPr>
          <w:rFonts w:ascii="Franklin Gothic Medium" w:hAnsi="Franklin Gothic Medium"/>
          <w:sz w:val="29"/>
          <w:szCs w:val="29"/>
        </w:rPr>
      </w:pPr>
      <w:r>
        <w:rPr>
          <w:rFonts w:ascii="Franklin Gothic Medium" w:hAnsi="Franklin Gothic Medium"/>
          <w:sz w:val="29"/>
          <w:szCs w:val="29"/>
        </w:rPr>
        <w:t>To learn more about this service, c</w:t>
      </w:r>
      <w:r w:rsidR="00E85169">
        <w:rPr>
          <w:rFonts w:ascii="Franklin Gothic Medium" w:hAnsi="Franklin Gothic Medium"/>
          <w:sz w:val="29"/>
          <w:szCs w:val="29"/>
        </w:rPr>
        <w:t>ontact us by calling</w:t>
      </w:r>
      <w:r w:rsidR="00A64515">
        <w:rPr>
          <w:rFonts w:ascii="Franklin Gothic Medium" w:hAnsi="Franklin Gothic Medium"/>
          <w:sz w:val="29"/>
          <w:szCs w:val="29"/>
        </w:rPr>
        <w:t xml:space="preserve">:                                        </w:t>
      </w:r>
      <w:r w:rsidR="00E85169">
        <w:rPr>
          <w:rFonts w:ascii="Franklin Gothic Medium" w:hAnsi="Franklin Gothic Medium"/>
          <w:sz w:val="29"/>
          <w:szCs w:val="29"/>
        </w:rPr>
        <w:t xml:space="preserve"> </w:t>
      </w:r>
    </w:p>
    <w:p w14:paraId="421A87D1" w14:textId="77777777" w:rsidR="009F2106" w:rsidRDefault="009F2106" w:rsidP="00E85169">
      <w:pPr>
        <w:widowControl w:val="0"/>
        <w:spacing w:after="0" w:line="240" w:lineRule="auto"/>
        <w:rPr>
          <w:rFonts w:ascii="Franklin Gothic Medium" w:hAnsi="Franklin Gothic Medium"/>
          <w:sz w:val="29"/>
          <w:szCs w:val="29"/>
        </w:rPr>
      </w:pPr>
    </w:p>
    <w:p w14:paraId="0ED923F6" w14:textId="5E61A604" w:rsidR="00AC4D80" w:rsidRDefault="00AC4D80" w:rsidP="00AC4D80">
      <w:pPr>
        <w:widowControl w:val="0"/>
        <w:spacing w:after="0" w:line="240" w:lineRule="auto"/>
        <w:jc w:val="center"/>
        <w:rPr>
          <w:rFonts w:ascii="Franklin Gothic Medium" w:hAnsi="Franklin Gothic Medium"/>
          <w:color w:val="C00000"/>
          <w:sz w:val="29"/>
          <w:szCs w:val="29"/>
        </w:rPr>
      </w:pPr>
      <w:r>
        <w:rPr>
          <w:rFonts w:ascii="Franklin Gothic Medium" w:hAnsi="Franklin Gothic Medium"/>
          <w:color w:val="C00000"/>
          <w:sz w:val="29"/>
          <w:szCs w:val="29"/>
        </w:rPr>
        <w:t>(800)</w:t>
      </w:r>
      <w:r w:rsidR="00102589">
        <w:rPr>
          <w:rFonts w:ascii="Franklin Gothic Medium" w:hAnsi="Franklin Gothic Medium"/>
          <w:color w:val="C00000"/>
          <w:sz w:val="29"/>
          <w:szCs w:val="29"/>
        </w:rPr>
        <w:t xml:space="preserve"> </w:t>
      </w:r>
      <w:r>
        <w:rPr>
          <w:rFonts w:ascii="Franklin Gothic Medium" w:hAnsi="Franklin Gothic Medium"/>
          <w:color w:val="C00000"/>
          <w:sz w:val="29"/>
          <w:szCs w:val="29"/>
        </w:rPr>
        <w:t>26-SIGHT (</w:t>
      </w:r>
      <w:r w:rsidR="000130D7">
        <w:rPr>
          <w:rFonts w:ascii="Franklin Gothic Medium" w:hAnsi="Franklin Gothic Medium"/>
          <w:color w:val="C00000"/>
          <w:sz w:val="29"/>
          <w:szCs w:val="29"/>
        </w:rPr>
        <w:t>800) 26</w:t>
      </w:r>
      <w:r>
        <w:rPr>
          <w:rFonts w:ascii="Franklin Gothic Medium" w:hAnsi="Franklin Gothic Medium"/>
          <w:color w:val="C00000"/>
          <w:sz w:val="29"/>
          <w:szCs w:val="29"/>
        </w:rPr>
        <w:t>7-4448</w:t>
      </w:r>
    </w:p>
    <w:p w14:paraId="3B454F56" w14:textId="77777777" w:rsidR="00AC4D80" w:rsidRDefault="00AC4D80" w:rsidP="00AC4D80">
      <w:pPr>
        <w:widowControl w:val="0"/>
        <w:spacing w:after="0" w:line="240" w:lineRule="auto"/>
        <w:jc w:val="center"/>
        <w:rPr>
          <w:rFonts w:ascii="Franklin Gothic Medium" w:hAnsi="Franklin Gothic Medium"/>
          <w:color w:val="C00000"/>
          <w:sz w:val="29"/>
          <w:szCs w:val="29"/>
        </w:rPr>
      </w:pPr>
    </w:p>
    <w:p w14:paraId="6D016E35" w14:textId="77777777" w:rsidR="00AC4D80" w:rsidRDefault="00AC4D80" w:rsidP="00AC4D80">
      <w:pPr>
        <w:widowControl w:val="0"/>
        <w:spacing w:after="0" w:line="240" w:lineRule="auto"/>
        <w:jc w:val="center"/>
        <w:rPr>
          <w:rFonts w:ascii="Franklin Gothic Medium" w:hAnsi="Franklin Gothic Medium"/>
          <w:color w:val="auto"/>
          <w:sz w:val="29"/>
          <w:szCs w:val="29"/>
        </w:rPr>
      </w:pPr>
      <w:r>
        <w:rPr>
          <w:rFonts w:ascii="Franklin Gothic Medium" w:hAnsi="Franklin Gothic Medium"/>
          <w:color w:val="auto"/>
          <w:sz w:val="29"/>
          <w:szCs w:val="29"/>
        </w:rPr>
        <w:t xml:space="preserve">You may have lost your sight, </w:t>
      </w:r>
    </w:p>
    <w:p w14:paraId="6AEDCA88" w14:textId="77777777" w:rsidR="00AC4D80" w:rsidRPr="00AC4D80" w:rsidRDefault="00AC4D80" w:rsidP="00AC4D80">
      <w:pPr>
        <w:widowControl w:val="0"/>
        <w:spacing w:after="0" w:line="240" w:lineRule="auto"/>
        <w:jc w:val="center"/>
        <w:rPr>
          <w:color w:val="C00000"/>
        </w:rPr>
      </w:pPr>
      <w:r>
        <w:rPr>
          <w:rFonts w:ascii="Franklin Gothic Medium" w:hAnsi="Franklin Gothic Medium"/>
          <w:color w:val="auto"/>
          <w:sz w:val="29"/>
          <w:szCs w:val="29"/>
        </w:rPr>
        <w:t>but not your “INSIGHT”.</w:t>
      </w:r>
    </w:p>
    <w:sectPr w:rsidR="00AC4D80" w:rsidRPr="00AC4D80" w:rsidSect="00C540AC">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DC98" w14:textId="77777777" w:rsidR="00184440" w:rsidRDefault="00184440" w:rsidP="004653CC">
      <w:pPr>
        <w:spacing w:after="0" w:line="240" w:lineRule="auto"/>
      </w:pPr>
      <w:r>
        <w:separator/>
      </w:r>
    </w:p>
  </w:endnote>
  <w:endnote w:type="continuationSeparator" w:id="0">
    <w:p w14:paraId="036495D2" w14:textId="77777777" w:rsidR="00184440" w:rsidRDefault="00184440" w:rsidP="0046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hnschrift">
    <w:altName w:val="Segoe UI"/>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A6A2" w14:textId="77777777" w:rsidR="001224F2" w:rsidRDefault="00122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E217" w14:textId="77777777" w:rsidR="001224F2" w:rsidRDefault="00122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1793" w14:textId="77777777" w:rsidR="001224F2" w:rsidRDefault="00122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D510" w14:textId="77777777" w:rsidR="00184440" w:rsidRDefault="00184440" w:rsidP="004653CC">
      <w:pPr>
        <w:spacing w:after="0" w:line="240" w:lineRule="auto"/>
      </w:pPr>
      <w:r>
        <w:separator/>
      </w:r>
    </w:p>
  </w:footnote>
  <w:footnote w:type="continuationSeparator" w:id="0">
    <w:p w14:paraId="2C75B612" w14:textId="77777777" w:rsidR="00184440" w:rsidRDefault="00184440" w:rsidP="00465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0A2D" w14:textId="77777777" w:rsidR="001224F2" w:rsidRDefault="00122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FA27" w14:textId="77777777" w:rsidR="001224F2" w:rsidRDefault="00122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6B57" w14:textId="77777777" w:rsidR="001224F2" w:rsidRDefault="00122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1ED9"/>
    <w:multiLevelType w:val="hybridMultilevel"/>
    <w:tmpl w:val="48F2EFD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F81C4D"/>
    <w:multiLevelType w:val="hybridMultilevel"/>
    <w:tmpl w:val="D876CE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970221"/>
    <w:multiLevelType w:val="hybridMultilevel"/>
    <w:tmpl w:val="AD7AA7F6"/>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A5"/>
    <w:rsid w:val="0000641B"/>
    <w:rsid w:val="000130D7"/>
    <w:rsid w:val="00013733"/>
    <w:rsid w:val="00045A09"/>
    <w:rsid w:val="00076B84"/>
    <w:rsid w:val="000821D4"/>
    <w:rsid w:val="000F28B1"/>
    <w:rsid w:val="000F4689"/>
    <w:rsid w:val="00102589"/>
    <w:rsid w:val="001042F4"/>
    <w:rsid w:val="001224F2"/>
    <w:rsid w:val="001568A5"/>
    <w:rsid w:val="001648E7"/>
    <w:rsid w:val="00184440"/>
    <w:rsid w:val="001940E6"/>
    <w:rsid w:val="001A0B25"/>
    <w:rsid w:val="001D1566"/>
    <w:rsid w:val="001D3997"/>
    <w:rsid w:val="00206B19"/>
    <w:rsid w:val="00227665"/>
    <w:rsid w:val="00252809"/>
    <w:rsid w:val="002B3B83"/>
    <w:rsid w:val="002E1DE4"/>
    <w:rsid w:val="003627F4"/>
    <w:rsid w:val="003709B1"/>
    <w:rsid w:val="003B3A7F"/>
    <w:rsid w:val="00406130"/>
    <w:rsid w:val="00416D8D"/>
    <w:rsid w:val="004231B1"/>
    <w:rsid w:val="00454ECA"/>
    <w:rsid w:val="004653CC"/>
    <w:rsid w:val="00475FB5"/>
    <w:rsid w:val="004C594E"/>
    <w:rsid w:val="004F14A0"/>
    <w:rsid w:val="004F1FC5"/>
    <w:rsid w:val="004F73D1"/>
    <w:rsid w:val="00573A84"/>
    <w:rsid w:val="00637462"/>
    <w:rsid w:val="00723A53"/>
    <w:rsid w:val="007650E8"/>
    <w:rsid w:val="007A6CF4"/>
    <w:rsid w:val="007C1DCA"/>
    <w:rsid w:val="008613C4"/>
    <w:rsid w:val="00873590"/>
    <w:rsid w:val="00875E84"/>
    <w:rsid w:val="00895B50"/>
    <w:rsid w:val="008F4C7C"/>
    <w:rsid w:val="0093436C"/>
    <w:rsid w:val="009355FC"/>
    <w:rsid w:val="009427A2"/>
    <w:rsid w:val="009563F8"/>
    <w:rsid w:val="00962B7A"/>
    <w:rsid w:val="009A26CC"/>
    <w:rsid w:val="009B67DE"/>
    <w:rsid w:val="009C3C20"/>
    <w:rsid w:val="009D72E4"/>
    <w:rsid w:val="009F2106"/>
    <w:rsid w:val="00A64515"/>
    <w:rsid w:val="00AC4D80"/>
    <w:rsid w:val="00AC6E47"/>
    <w:rsid w:val="00AF02EE"/>
    <w:rsid w:val="00B749DB"/>
    <w:rsid w:val="00BB27ED"/>
    <w:rsid w:val="00C04E9A"/>
    <w:rsid w:val="00C34D45"/>
    <w:rsid w:val="00C540AC"/>
    <w:rsid w:val="00C9774E"/>
    <w:rsid w:val="00C97AB4"/>
    <w:rsid w:val="00CB1DA0"/>
    <w:rsid w:val="00D9427F"/>
    <w:rsid w:val="00E85169"/>
    <w:rsid w:val="00EC3B9A"/>
    <w:rsid w:val="00EE4172"/>
    <w:rsid w:val="00FD0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CC4058"/>
  <w15:docId w15:val="{14713A59-79A4-4B43-B2E9-83566F71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8A5"/>
    <w:pPr>
      <w:spacing w:after="140" w:line="283" w:lineRule="auto"/>
    </w:pPr>
    <w:rPr>
      <w:rFonts w:ascii="Franklin Gothic Book" w:hAnsi="Franklin Gothic Book"/>
      <w:color w:val="000000"/>
      <w:kern w:val="28"/>
      <w:sz w:val="18"/>
    </w:rPr>
  </w:style>
  <w:style w:type="paragraph" w:styleId="Heading1">
    <w:name w:val="heading 1"/>
    <w:basedOn w:val="Normal"/>
    <w:link w:val="Heading1Char"/>
    <w:uiPriority w:val="99"/>
    <w:qFormat/>
    <w:rsid w:val="001568A5"/>
    <w:pPr>
      <w:spacing w:after="0"/>
      <w:outlineLvl w:val="0"/>
    </w:pPr>
    <w:rPr>
      <w:rFonts w:ascii="Franklin Gothic Heavy" w:hAnsi="Franklin Gothic Heavy"/>
      <w:b/>
      <w:bCs/>
      <w:sz w:val="38"/>
      <w:szCs w:val="44"/>
    </w:rPr>
  </w:style>
  <w:style w:type="paragraph" w:styleId="Heading2">
    <w:name w:val="heading 2"/>
    <w:basedOn w:val="Normal"/>
    <w:next w:val="Normal"/>
    <w:link w:val="Heading2Char"/>
    <w:uiPriority w:val="99"/>
    <w:qFormat/>
    <w:rsid w:val="00C9774E"/>
    <w:pPr>
      <w:keepNext/>
      <w:keepLines/>
      <w:spacing w:before="200" w:after="0"/>
      <w:outlineLvl w:val="1"/>
    </w:pPr>
    <w:rPr>
      <w:rFonts w:ascii="Arial" w:hAnsi="Ari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568A5"/>
    <w:rPr>
      <w:rFonts w:ascii="Franklin Gothic Heavy" w:hAnsi="Franklin Gothic Heavy" w:cs="Times New Roman"/>
      <w:b/>
      <w:bCs/>
      <w:color w:val="000000"/>
      <w:kern w:val="28"/>
      <w:sz w:val="44"/>
      <w:szCs w:val="44"/>
      <w:lang w:val="en-US" w:eastAsia="en-US" w:bidi="ar-SA"/>
    </w:rPr>
  </w:style>
  <w:style w:type="character" w:customStyle="1" w:styleId="Heading2Char">
    <w:name w:val="Heading 2 Char"/>
    <w:link w:val="Heading2"/>
    <w:uiPriority w:val="99"/>
    <w:semiHidden/>
    <w:locked/>
    <w:rsid w:val="00C9774E"/>
    <w:rPr>
      <w:rFonts w:ascii="Arial" w:hAnsi="Arial" w:cs="Times New Roman"/>
      <w:b/>
      <w:bCs/>
      <w:color w:val="4F81BD"/>
      <w:kern w:val="28"/>
      <w:sz w:val="26"/>
      <w:szCs w:val="26"/>
    </w:rPr>
  </w:style>
  <w:style w:type="paragraph" w:styleId="BodyText">
    <w:name w:val="Body Text"/>
    <w:basedOn w:val="Normal"/>
    <w:link w:val="BodyTextChar"/>
    <w:uiPriority w:val="99"/>
    <w:semiHidden/>
    <w:rsid w:val="00C9774E"/>
    <w:pPr>
      <w:spacing w:after="120" w:line="307" w:lineRule="auto"/>
    </w:pPr>
    <w:rPr>
      <w:rFonts w:ascii="Franklin Gothic Medium" w:hAnsi="Franklin Gothic Medium"/>
      <w:sz w:val="38"/>
      <w:szCs w:val="40"/>
    </w:rPr>
  </w:style>
  <w:style w:type="character" w:customStyle="1" w:styleId="BodyTextChar">
    <w:name w:val="Body Text Char"/>
    <w:link w:val="BodyText"/>
    <w:uiPriority w:val="99"/>
    <w:semiHidden/>
    <w:locked/>
    <w:rsid w:val="00C9774E"/>
    <w:rPr>
      <w:rFonts w:ascii="Franklin Gothic Medium" w:hAnsi="Franklin Gothic Medium" w:cs="Times New Roman"/>
      <w:color w:val="000000"/>
      <w:kern w:val="28"/>
      <w:sz w:val="40"/>
      <w:szCs w:val="40"/>
      <w:lang w:val="en-US" w:eastAsia="en-US" w:bidi="ar-SA"/>
    </w:rPr>
  </w:style>
  <w:style w:type="paragraph" w:styleId="BalloonText">
    <w:name w:val="Balloon Text"/>
    <w:basedOn w:val="Normal"/>
    <w:link w:val="BalloonTextChar"/>
    <w:uiPriority w:val="99"/>
    <w:semiHidden/>
    <w:rsid w:val="001940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940E6"/>
    <w:rPr>
      <w:rFonts w:ascii="Tahoma" w:hAnsi="Tahoma" w:cs="Tahoma"/>
      <w:color w:val="000000"/>
      <w:kern w:val="28"/>
      <w:sz w:val="16"/>
      <w:szCs w:val="16"/>
    </w:rPr>
  </w:style>
  <w:style w:type="character" w:styleId="Hyperlink">
    <w:name w:val="Hyperlink"/>
    <w:uiPriority w:val="99"/>
    <w:rsid w:val="007A6CF4"/>
    <w:rPr>
      <w:rFonts w:cs="Times New Roman"/>
      <w:color w:val="0000FF"/>
      <w:u w:val="single"/>
    </w:rPr>
  </w:style>
  <w:style w:type="character" w:customStyle="1" w:styleId="UnresolvedMention1">
    <w:name w:val="Unresolved Mention1"/>
    <w:uiPriority w:val="99"/>
    <w:semiHidden/>
    <w:unhideWhenUsed/>
    <w:rsid w:val="00AC4D80"/>
    <w:rPr>
      <w:color w:val="808080"/>
      <w:shd w:val="clear" w:color="auto" w:fill="E6E6E6"/>
    </w:rPr>
  </w:style>
  <w:style w:type="character" w:styleId="FollowedHyperlink">
    <w:name w:val="FollowedHyperlink"/>
    <w:uiPriority w:val="99"/>
    <w:semiHidden/>
    <w:unhideWhenUsed/>
    <w:rsid w:val="009F2106"/>
    <w:rPr>
      <w:color w:val="800080"/>
      <w:u w:val="single"/>
    </w:rPr>
  </w:style>
  <w:style w:type="paragraph" w:styleId="Header">
    <w:name w:val="header"/>
    <w:basedOn w:val="Normal"/>
    <w:link w:val="HeaderChar"/>
    <w:uiPriority w:val="99"/>
    <w:unhideWhenUsed/>
    <w:rsid w:val="004653CC"/>
    <w:pPr>
      <w:tabs>
        <w:tab w:val="center" w:pos="4680"/>
        <w:tab w:val="right" w:pos="9360"/>
      </w:tabs>
    </w:pPr>
  </w:style>
  <w:style w:type="character" w:customStyle="1" w:styleId="HeaderChar">
    <w:name w:val="Header Char"/>
    <w:link w:val="Header"/>
    <w:uiPriority w:val="99"/>
    <w:rsid w:val="004653CC"/>
    <w:rPr>
      <w:rFonts w:ascii="Franklin Gothic Book" w:hAnsi="Franklin Gothic Book"/>
      <w:color w:val="000000"/>
      <w:kern w:val="28"/>
      <w:sz w:val="18"/>
    </w:rPr>
  </w:style>
  <w:style w:type="paragraph" w:styleId="Footer">
    <w:name w:val="footer"/>
    <w:basedOn w:val="Normal"/>
    <w:link w:val="FooterChar"/>
    <w:uiPriority w:val="99"/>
    <w:unhideWhenUsed/>
    <w:rsid w:val="004653CC"/>
    <w:pPr>
      <w:tabs>
        <w:tab w:val="center" w:pos="4680"/>
        <w:tab w:val="right" w:pos="9360"/>
      </w:tabs>
    </w:pPr>
  </w:style>
  <w:style w:type="character" w:customStyle="1" w:styleId="FooterChar">
    <w:name w:val="Footer Char"/>
    <w:link w:val="Footer"/>
    <w:uiPriority w:val="99"/>
    <w:rsid w:val="004653CC"/>
    <w:rPr>
      <w:rFonts w:ascii="Franklin Gothic Book" w:hAnsi="Franklin Gothic Book"/>
      <w:color w:val="000000"/>
      <w:kern w:val="28"/>
      <w:sz w:val="18"/>
    </w:rPr>
  </w:style>
  <w:style w:type="character" w:styleId="Emphasis">
    <w:name w:val="Emphasis"/>
    <w:qFormat/>
    <w:locked/>
    <w:rsid w:val="001224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646411">
      <w:marLeft w:val="0"/>
      <w:marRight w:val="0"/>
      <w:marTop w:val="0"/>
      <w:marBottom w:val="0"/>
      <w:divBdr>
        <w:top w:val="none" w:sz="0" w:space="0" w:color="auto"/>
        <w:left w:val="none" w:sz="0" w:space="0" w:color="auto"/>
        <w:bottom w:val="none" w:sz="0" w:space="0" w:color="auto"/>
        <w:right w:val="none" w:sz="0" w:space="0" w:color="auto"/>
      </w:divBdr>
    </w:div>
    <w:div w:id="1852646412">
      <w:marLeft w:val="0"/>
      <w:marRight w:val="0"/>
      <w:marTop w:val="0"/>
      <w:marBottom w:val="0"/>
      <w:divBdr>
        <w:top w:val="none" w:sz="0" w:space="0" w:color="auto"/>
        <w:left w:val="none" w:sz="0" w:space="0" w:color="auto"/>
        <w:bottom w:val="none" w:sz="0" w:space="0" w:color="auto"/>
        <w:right w:val="none" w:sz="0" w:space="0" w:color="auto"/>
      </w:divBdr>
    </w:div>
    <w:div w:id="1852646413">
      <w:marLeft w:val="0"/>
      <w:marRight w:val="0"/>
      <w:marTop w:val="0"/>
      <w:marBottom w:val="0"/>
      <w:divBdr>
        <w:top w:val="none" w:sz="0" w:space="0" w:color="auto"/>
        <w:left w:val="none" w:sz="0" w:space="0" w:color="auto"/>
        <w:bottom w:val="none" w:sz="0" w:space="0" w:color="auto"/>
        <w:right w:val="none" w:sz="0" w:space="0" w:color="auto"/>
      </w:divBdr>
    </w:div>
    <w:div w:id="1852646414">
      <w:marLeft w:val="0"/>
      <w:marRight w:val="0"/>
      <w:marTop w:val="0"/>
      <w:marBottom w:val="0"/>
      <w:divBdr>
        <w:top w:val="none" w:sz="0" w:space="0" w:color="auto"/>
        <w:left w:val="none" w:sz="0" w:space="0" w:color="auto"/>
        <w:bottom w:val="none" w:sz="0" w:space="0" w:color="auto"/>
        <w:right w:val="none" w:sz="0" w:space="0" w:color="auto"/>
      </w:divBdr>
    </w:div>
    <w:div w:id="1852646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43D1-FA48-4895-A5F0-DC4F484C0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QUESTIONS/CONCERNS ABOUT MEMBERSHIP</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QUESTIONS/CONCERNS ABOUT MEMBERSHIP</dc:title>
  <dc:creator>Jay</dc:creator>
  <cp:lastModifiedBy>Kati Lear</cp:lastModifiedBy>
  <cp:revision>3</cp:revision>
  <cp:lastPrinted>2019-11-19T00:33:00Z</cp:lastPrinted>
  <dcterms:created xsi:type="dcterms:W3CDTF">2022-03-08T14:42:00Z</dcterms:created>
  <dcterms:modified xsi:type="dcterms:W3CDTF">2022-03-08T15:02:00Z</dcterms:modified>
</cp:coreProperties>
</file>